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774-2020 i Motala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