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7-2020 i Nordmal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