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111-2021 i Norrtälj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