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27742-2022 i Norrtälje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