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avverkningsamälan A 20325-2023 i Nyköpings kommun. Denna avverkningsanmälan inkom 2023-05-10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