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20456-2022 i Nykvarns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