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12989-2021 i Nynäshamns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