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5823-2022 i Ödeshö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