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2105-2023 i Örebro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