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avverkningsamälan A 15068-2023 i Örkelljunga kommun. Denna avverkningsanmälan inkom 2023-03-30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