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042-2020 i Örnsköld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