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71738-2018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