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Skogsfru (NT, §8)</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