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33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skogsrör (§7),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Skogsrör (§7)</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