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skogsrör (§7),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Skogsrör (§7)</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