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515-2021 i Östhamma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