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2800-2019 i Östhammars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