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61536-2021 i Östhammars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