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84-2023 i Östra Göing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