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04-2019 i Ovanåke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