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2610-2021 i Paj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