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13484-2022.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909, E 56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