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52744-2022 i Ragunda kommun har hittats 34 naturvårdsarter varav 19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