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prickporing (VU), lunglav (NT), spillkråka (NT, §4), stjärntagging (NT), ullticka (NT), kransrams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