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13484-2022.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909, E 564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