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mälan A 31773-2021 i Ragunda kommun. Denna avverkningsanmälan inkom 2021-06-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