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0-2023 i Robertsfor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