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98-2023 i Robertsfo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