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025-2018 i Säffl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