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431-2022 i Säff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