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31-2022 i Säffl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