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56625-2018 i Säffle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