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7374-2022 i Säter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