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9706-2021 i Ske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