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40-2021 i Ske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