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2685-2021 i Skövd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