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07-2020 i Skövde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