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garnlav (NT), kolflarnlav (NT), lunglav (NT), rosenticka (NT), talltita (NT, §4), tretåig hackspett (NT, §4) och ullticka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Tretåig hackspett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