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icka (VU, §8), knärot (VU, §8), rynkskinn (VU), gammelgransskål (NT), garnlav (NT), granticka (NT), harticka (NT), lunglav (NT), mörk kolflarnlav (NT), tallticka (NT), talltita (NT, §4), tretåig hackspett (NT, §4), ullticka (NT), vedtrappmossa (NT), bollvitmossa (S), bronshjon (S), dropptaggsvamp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