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avverkningsamälan A 3379-2022 i Storumans kommun. Denna avverkningsanmälan inkom 2022-01-24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Skogsrör (§7)</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