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56-2019 i Storuman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