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54-2022 i Strängnä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