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52-2021 i Ström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