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59102-2019 i Strömsunds kommun har hittats 5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