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avverkningsamälan A 21208-2022 i Strömsunds kommun. Denna avverkningsanmälan inkom 2022-05-23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