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7390-2023 i Sundsvall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