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970-2020 i Sundsvalls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