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28445-2021 i Sunne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