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543-2018 i Svalöv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