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avverkningsamälan A 11170-2023 i Svalövs kommun. Denna avverkningsanmälan inkom 2023-03-02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