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510-2021 i Timr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